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E1" w:rsidRDefault="007B15E1" w:rsidP="007B15E1">
      <w:pPr>
        <w:pStyle w:val="Naslov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 povjerenstvo</w:t>
      </w:r>
    </w:p>
    <w:p w:rsidR="0007454D" w:rsidRPr="0007454D" w:rsidRDefault="0007454D" w:rsidP="00074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Obveze</w:t>
      </w:r>
    </w:p>
    <w:p w:rsidR="00E62A4F" w:rsidRDefault="00E62A4F" w:rsidP="004B38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Ponijeti crvenu i plavu kemijsku olovku!</w:t>
      </w:r>
    </w:p>
    <w:p w:rsidR="009F5477" w:rsidRDefault="009F5477" w:rsidP="004B38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Ostati do kraja natjecanja.</w:t>
      </w:r>
    </w:p>
    <w:p w:rsidR="00126F24" w:rsidRDefault="00306C0D" w:rsidP="004B386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Prozovite natjecatelje prije natjecanja. </w:t>
      </w:r>
      <w:r w:rsidR="00E271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Upoznajte ih s pravilima, zaštitom na radu, obvezama. Napravite brojeve 1-N prema broju natjecatelja radi jednostavnijeg sortiranja i čekanja kod predstavljanja rada (obrane/izlaganja) i podijelite učenicima nakon pisane provjere. 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Najmanje dva člana povjerenstva u svakom trenutku moraju biti u učionici (osim ukoliko postoje opravdane iznimke). </w:t>
      </w:r>
      <w:r w:rsidR="00A309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Napisati satnice na ploču, često obavještavati o preostalom vremenu. 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Učenicima možemo pomoći zamijeniti pokidan alat čiji je popravak van njihovih mogućnosti. moramo pružiti prvu pomoć, </w:t>
      </w:r>
      <w:r w:rsidR="0023418E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upoznati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ih s pravilima (pisanje testa - kemijska, crtanje olovka). Za vrijeme natjecanja mentorima učenika je zabranjen ulaz u učionice (komunikacija - dobava alata i sl. se obavlja preko treće </w:t>
      </w:r>
      <w:r w:rsidR="0023418E">
        <w:rPr>
          <w:rFonts w:ascii="Times New Roman" w:eastAsia="Times New Roman" w:hAnsi="Times New Roman" w:cs="Times New Roman"/>
          <w:sz w:val="24"/>
          <w:szCs w:val="24"/>
          <w:lang w:eastAsia="hr-HR"/>
        </w:rPr>
        <w:t>strane</w:t>
      </w:r>
      <w:r w:rsidR="0023418E" w:rsidRPr="002341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54D" w:rsidRPr="0023418E">
        <w:rPr>
          <w:rFonts w:ascii="Times New Roman" w:eastAsia="Times New Roman" w:hAnsi="Times New Roman" w:cs="Times New Roman"/>
          <w:sz w:val="24"/>
          <w:szCs w:val="24"/>
          <w:lang w:eastAsia="hr-HR"/>
        </w:rPr>
        <w:t>tj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člana povjerenstva). Učionice se nakon natjecanja zaključavaju i ostaju zaključane do proglašenja rezultata, jedan član povjerenstva mora dočekati spremačicu </w:t>
      </w:r>
      <w:r w:rsidR="00835AD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zaključa vrata.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271A3" w:rsidRDefault="00E271A3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6F24" w:rsidRPr="00126F24" w:rsidRDefault="00CB7739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9290A19" wp14:editId="26752EC9">
            <wp:simplePos x="0" y="0"/>
            <wp:positionH relativeFrom="column">
              <wp:posOffset>1099280</wp:posOffset>
            </wp:positionH>
            <wp:positionV relativeFrom="paragraph">
              <wp:posOffset>635133</wp:posOffset>
            </wp:positionV>
            <wp:extent cx="3303905" cy="210121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F24" w:rsidRPr="00126F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Izgled koverte sa zaporkom</w:t>
      </w:r>
      <w:r w:rsidR="00EB77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popunjavanje prije pisanog dijela</w:t>
      </w:r>
    </w:p>
    <w:p w:rsidR="00EB7774" w:rsidRDefault="00EB7774" w:rsidP="00EB7774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0504" w:rsidRDefault="00150504" w:rsidP="00EB7774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B7774" w:rsidRDefault="004B386E" w:rsidP="00EB7774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2051685</wp:posOffset>
                </wp:positionV>
                <wp:extent cx="1217295" cy="317500"/>
                <wp:effectExtent l="8890" t="6350" r="12065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6E" w:rsidRPr="004B386E" w:rsidRDefault="004B386E">
                            <w:pPr>
                              <w:rPr>
                                <w:b/>
                              </w:rPr>
                            </w:pPr>
                            <w:r w:rsidRPr="004B386E">
                              <w:rPr>
                                <w:b/>
                              </w:rPr>
                              <w:t>Osijek 2.3.2018.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85.6pt;margin-top:161.55pt;width:95.8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xuSwIAAIwEAAAOAAAAZHJzL2Uyb0RvYy54bWysVNtu3CAQfa/Uf0C8N167u01ixRulSVNV&#10;Si9S0g/AGNsowFBg106/PgPsbjfpW1U/IIaBMzPnzPjictaKbIXzEkxDy5MFJcJw6KQZGvrz4fbd&#10;GSU+MNMxBUY09El4erl+++ZisrWoYATVCUcQxPh6sg0dQ7B1UXg+Cs38CVhh0NmD0yyg6Yaic2xC&#10;dK2KarH4UEzgOuuAC+/x9CY76Trh973g4XvfexGIaijmFtLq0trGtVhfsHpwzI6S79Jg/5CFZtJg&#10;0APUDQuMbJz8C0pL7sBDH0446AL6XnKRasBqysWrau5HZkWqBcnx9kCT/3+w/Nv2hyOya+iSEsM0&#10;SvQgHn0wksDjVjpSRYom62u8eW/xbpg/woxSp3K9vQP+6ImB65GZQVw5B9MoWIcplvFlcfQ04/gI&#10;0k5focNYbBMgAc2905E/ZIQgOkr1dJBHzIHwGLIqT6vzFSUcfe/L09Ui6Vewev/aOh8+C9Akbhrq&#10;UP6EzrZ3PsRsWL2/EoN5ULK7lUolww3ttXJky7BVbtOXCnh1TRkyNfR8Va0yAS8gYteKA0g7ZJLU&#10;RmO1GbhcxC+3HZ5jc+bzfSWp8SNESvZFgloGHBUldUPPjlAi259Mlxo5MKnyHitVZkd/ZDxzH+Z2&#10;3snZQveEQjjII4EjjJsR3G9KJhyHhvpfG+YEJeqLQTHPy+Uyzk8ylqvTCg137GmPPcxwhGpooCRv&#10;r0OeuY11chgxUmbGwBU2QC+TNrFTcla7vLHlEwu78YwzdWynW39+IutnAAAA//8DAFBLAwQUAAYA&#10;CAAAACEAT44TFOAAAAALAQAADwAAAGRycy9kb3ducmV2LnhtbEyPQU/DMAyF70j8h8hI3FjaDgrr&#10;mk4IxG4IraDBMW28tqJxqibbCr8e78Rutt/T8/fy1WR7ccDRd44UxLMIBFLtTEeNgo/3l5sHED5o&#10;Mrp3hAp+0MOquLzIdWbckTZ4KEMjOIR8phW0IQyZlL5u0Wo/cwMSazs3Wh14HRtpRn3kcNvLJIpS&#10;aXVH/KHVAz61WH+Xe6vA11G6fbstt5+VXOPvwpjnr/WrUtdX0+MSRMAp/JvhhM/oUDBT5fZkvOgV&#10;zO/jhK08JPMYBDvu0mQBojpJfJFFLs87FH8AAAD//wMAUEsBAi0AFAAGAAgAAAAhALaDOJL+AAAA&#10;4QEAABMAAAAAAAAAAAAAAAAAAAAAAFtDb250ZW50X1R5cGVzXS54bWxQSwECLQAUAAYACAAAACEA&#10;OP0h/9YAAACUAQAACwAAAAAAAAAAAAAAAAAvAQAAX3JlbHMvLnJlbHNQSwECLQAUAAYACAAAACEA&#10;DYV8bksCAACMBAAADgAAAAAAAAAAAAAAAAAuAgAAZHJzL2Uyb0RvYy54bWxQSwECLQAUAAYACAAA&#10;ACEAT44TFOAAAAALAQAADwAAAAAAAAAAAAAAAAClBAAAZHJzL2Rvd25yZXYueG1sUEsFBgAAAAAE&#10;AAQA8wAAALIFAAAAAA==&#10;" strokecolor="white [3212]">
                <v:textbox>
                  <w:txbxContent>
                    <w:p w:rsidR="004B386E" w:rsidRPr="004B386E" w:rsidRDefault="004B386E">
                      <w:pPr>
                        <w:rPr>
                          <w:b/>
                        </w:rPr>
                      </w:pPr>
                      <w:r w:rsidRPr="004B386E">
                        <w:rPr>
                          <w:b/>
                        </w:rPr>
                        <w:t>Osijek 2.3.2018.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883285</wp:posOffset>
                </wp:positionV>
                <wp:extent cx="664845" cy="517525"/>
                <wp:effectExtent l="0" t="0" r="254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86E" w:rsidRPr="004B386E" w:rsidRDefault="004B386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B386E">
                              <w:rPr>
                                <w:b/>
                                <w:sz w:val="44"/>
                                <w:szCs w:val="44"/>
                              </w:rPr>
                              <w:t>60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1pt;margin-top:69.55pt;width:52.35pt;height:4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c/iAIAABoFAAAOAAAAZHJzL2Uyb0RvYy54bWysVMlu2zAQvRfoPxC8O1ogLxIsB1nqokC6&#10;AEk/gBYpi4jEYUnaUlr03zukbMfpAhRFdaA4nOGb7Q2Xl0PXkr0wVoIqaXIRUyJUBVyqbUk/P6wn&#10;C0qsY4qzFpQo6ZOw9HL1+tWy14VIoYGWC0MQRNmi1yVtnNNFFNmqER2zF6CFQmUNpmMORbONuGE9&#10;ondtlMbxLOrBcG2gEtbi6e2opKuAX9eich/r2gpH2pJibC6sJqwbv0arJSu2hulGVocw2D9E0TGp&#10;0OkJ6pY5RnZG/gLVycqAhdpdVNBFUNeyEiEHzCaJf8rmvmFahFywOFafymT/H2z1Yf/JEMlLmlKi&#10;WIctehCP1ilJ4HEvDUl9iXptC7S812jrhmsYsNUhXavvoHq0RMFNw9RWXBkDfSMYxxATfzM6uzri&#10;WA+y6d8DR19s5yAADbXpfP2wIgTRsVVPp/aIwZEKD2ezbJFNKalQNU3m03QaPLDieFkb694K6Ijf&#10;lNRg9wM4299Z54NhxdHE+7LQSr6WbRsEs93ctIbsGTJlHb4D+guzVnljBf7aiDieYIzow+t8tKHz&#10;3/IkzeLrNJ+sZ4v5JFtn00k+jxeTOMmv81mc5dnt+rsPMMmKRnIu1J1U4sjCJPu7Lh/mYeRP4CHp&#10;S5r76oS8/phkHL7fJdlJh0PZyq6ki5MRK3xf3yiOabPCMdmO++hl+KHKWIPjP1QlsMA3fqSAGzZD&#10;4FygiGfIBvgT0sIAtg17jw8KbhowXynpcThLar/smBGUtO8UUitPssxPcxCy6TxFwZxrNucapiqE&#10;KqmjZNzeuPEF2Gkjtw16Gsms4ArpWMtAleeoDiTGAQw5HR4LP+HncrB6ftJWPwAAAP//AwBQSwME&#10;FAAGAAgAAAAhAIk21FveAAAACwEAAA8AAABkcnMvZG93bnJldi54bWxMj8FOwzAQRO9I/IO1SFwQ&#10;tRtKQkKcCpBAXFv6AZt4m0TEdhS7Tfr3LCe4zWifZmfK7WIHcaYp9N5pWK8UCHKNN71rNRy+3u+f&#10;QISIzuDgHWm4UIBtdX1VYmH87HZ03sdWcIgLBWroYhwLKUPTkcWw8iM5vh39ZDGynVppJpw53A4y&#10;USqVFnvHHzoc6a2j5nt/shqOn/PdYz7XH/GQ7TbpK/ZZ7S9a394sL88gIi3xD4bf+lwdKu5U+5Mz&#10;QQzsM5UwyuIhX4NgIsk2OYiaRaJSkFUp/2+ofgAAAP//AwBQSwECLQAUAAYACAAAACEAtoM4kv4A&#10;AADhAQAAEwAAAAAAAAAAAAAAAAAAAAAAW0NvbnRlbnRfVHlwZXNdLnhtbFBLAQItABQABgAIAAAA&#10;IQA4/SH/1gAAAJQBAAALAAAAAAAAAAAAAAAAAC8BAABfcmVscy8ucmVsc1BLAQItABQABgAIAAAA&#10;IQBZ5vc/iAIAABoFAAAOAAAAAAAAAAAAAAAAAC4CAABkcnMvZTJvRG9jLnhtbFBLAQItABQABgAI&#10;AAAAIQCJNtRb3gAAAAsBAAAPAAAAAAAAAAAAAAAAAOIEAABkcnMvZG93bnJldi54bWxQSwUGAAAA&#10;AAQABADzAAAA7QUAAAAA&#10;" stroked="f">
                <v:textbox>
                  <w:txbxContent>
                    <w:p w:rsidR="004B386E" w:rsidRPr="004B386E" w:rsidRDefault="004B386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4B386E">
                        <w:rPr>
                          <w:b/>
                          <w:sz w:val="44"/>
                          <w:szCs w:val="44"/>
                        </w:rPr>
                        <w:t>60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77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64A816D" wp14:editId="4353F0A3">
            <wp:simplePos x="0" y="0"/>
            <wp:positionH relativeFrom="column">
              <wp:posOffset>560193</wp:posOffset>
            </wp:positionH>
            <wp:positionV relativeFrom="paragraph">
              <wp:posOffset>658618</wp:posOffset>
            </wp:positionV>
            <wp:extent cx="4278573" cy="1827114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3" cy="182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7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EB7774" w:rsidRPr="00126F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zgled </w:t>
      </w:r>
      <w:r w:rsidR="00EB77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akreditacije za učenika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popunjenu</w:t>
      </w:r>
      <w:r w:rsidR="00EB77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zalijepiti na majicu</w:t>
      </w:r>
      <w:r w:rsidR="00402F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prije početka natjecanja</w:t>
      </w:r>
    </w:p>
    <w:p w:rsidR="00EB7774" w:rsidRDefault="00EB7774" w:rsidP="00EB7774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0504" w:rsidRDefault="00150504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54D" w:rsidRDefault="0007454D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Informatika</w:t>
      </w:r>
    </w:p>
    <w:p w:rsidR="004E6D3A" w:rsidRDefault="004E6D3A" w:rsidP="00D00B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54D" w:rsidRPr="0023418E" w:rsidRDefault="00126F24" w:rsidP="00D00B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Dalibor Koprivnjak i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Maras</w:t>
      </w:r>
      <w:proofErr w:type="spellEnd"/>
      <w:r w:rsidR="004C45CA">
        <w:rPr>
          <w:rFonts w:ascii="Times New Roman" w:eastAsia="Times New Roman" w:hAnsi="Times New Roman" w:cs="Times New Roman"/>
          <w:sz w:val="24"/>
          <w:szCs w:val="24"/>
          <w:lang w:eastAsia="hr-HR"/>
        </w:rPr>
        <w:t>, ponijeti prijenosna računala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3418E" w:rsidRDefault="0023418E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54D" w:rsidRPr="0007454D" w:rsidRDefault="0007454D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Ocjenjivanje</w:t>
      </w:r>
    </w:p>
    <w:p w:rsidR="00E271A3" w:rsidRDefault="00E271A3" w:rsidP="00383A4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napisanog pisanog dijela kovertu sa zaporkom uručiti 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Daliboru Koprivnjaku na daljnju obradu, testove sortirati po razredima i na svaki označiti kategoriju.</w:t>
      </w:r>
    </w:p>
    <w:p w:rsidR="00792C14" w:rsidRPr="00792C14" w:rsidRDefault="0007454D" w:rsidP="00383A4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>Testove prolazi županijsko povjerenstvo za vrijeme pisanja učenika</w:t>
      </w:r>
      <w:r w:rsidR="00C24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4332" w:rsidRPr="002366E0">
        <w:rPr>
          <w:rFonts w:ascii="Times New Roman" w:eastAsia="Times New Roman" w:hAnsi="Times New Roman" w:cs="Times New Roman"/>
          <w:sz w:val="24"/>
          <w:szCs w:val="24"/>
          <w:lang w:eastAsia="hr-HR"/>
        </w:rPr>
        <w:t>u knjižnici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izbjegli bilo kakvu mogućnost pogreške i dvosmislenosti istih. Nakon napisanih ispita </w:t>
      </w:r>
      <w:r w:rsidR="00306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predanih 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>zapork</w:t>
      </w:r>
      <w:r w:rsidR="00306C0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testovi </w:t>
      </w:r>
      <w:r w:rsidR="00792C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miješanih kategorija </w:t>
      </w:r>
      <w:r w:rsidR="00792C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91, 92, 93, 423, 424, 450 </w:t>
      </w:r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jedan član povjerenstva </w:t>
      </w:r>
      <w:r w:rsidR="00C24332" w:rsidRPr="002366E0">
        <w:rPr>
          <w:rFonts w:ascii="Times New Roman" w:eastAsia="Times New Roman" w:hAnsi="Times New Roman" w:cs="Times New Roman"/>
          <w:sz w:val="24"/>
          <w:szCs w:val="24"/>
          <w:lang w:eastAsia="hr-HR"/>
        </w:rPr>
        <w:t>u knjižnicu</w:t>
      </w:r>
      <w:r w:rsidR="00895AA3" w:rsidRPr="002366E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95A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92C14">
        <w:rPr>
          <w:rFonts w:ascii="Times New Roman" w:eastAsia="Times New Roman" w:hAnsi="Times New Roman" w:cs="Times New Roman"/>
          <w:sz w:val="24"/>
          <w:szCs w:val="24"/>
          <w:lang w:eastAsia="hr-HR"/>
        </w:rPr>
        <w:t>Ante i Dalibor</w:t>
      </w:r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ih</w:t>
      </w:r>
      <w:r w:rsidR="00792C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sortiraju ih po razredima</w:t>
      </w:r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6C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Ispiti iz ostalih kategorija</w:t>
      </w:r>
      <w:r w:rsidR="00383A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(85, 86, 87, 88, 89, 90)</w:t>
      </w:r>
      <w:r w:rsidR="001A6C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ostaju u razredima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preuzimanje testova iz knjižnice i odnošenje na ispravljanje zaduženi su: </w:t>
      </w:r>
    </w:p>
    <w:p w:rsidR="00FF678B" w:rsidRDefault="00FF678B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02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Leon </w:t>
      </w:r>
      <w:proofErr w:type="spellStart"/>
      <w:r w:rsidR="00210247">
        <w:rPr>
          <w:rFonts w:ascii="Times New Roman" w:eastAsia="Times New Roman" w:hAnsi="Times New Roman" w:cs="Times New Roman"/>
          <w:sz w:val="24"/>
          <w:szCs w:val="24"/>
          <w:lang w:eastAsia="hr-HR"/>
        </w:rPr>
        <w:t>Zakanji</w:t>
      </w:r>
      <w:proofErr w:type="spellEnd"/>
      <w:r w:rsidR="002A100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2A100F" w:rsidRDefault="00FF678B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Snježana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Pepl</w:t>
      </w:r>
      <w:proofErr w:type="spellEnd"/>
      <w:r w:rsidR="00895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Sekulić</w:t>
      </w:r>
      <w:r w:rsidR="002A100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FF678B" w:rsidRDefault="00FF678B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Sanja Vidović</w:t>
      </w:r>
      <w:r w:rsidR="002A100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23418E" w:rsidRDefault="0007454D" w:rsidP="00895AA3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67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8.r </w:t>
      </w:r>
      <w:r w:rsidR="00FF678B">
        <w:rPr>
          <w:rFonts w:ascii="Times New Roman" w:eastAsia="Times New Roman" w:hAnsi="Times New Roman" w:cs="Times New Roman"/>
          <w:sz w:val="24"/>
          <w:szCs w:val="24"/>
          <w:lang w:eastAsia="hr-HR"/>
        </w:rPr>
        <w:t>Ivo Grgić</w:t>
      </w:r>
      <w:r w:rsidR="002A10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A640A4" w:rsidRDefault="00A640A4" w:rsidP="00895AA3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40A4" w:rsidRDefault="00A640A4" w:rsidP="00895AA3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0107" w:rsidRDefault="00540107" w:rsidP="00895AA3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40A4" w:rsidRPr="00A640A4" w:rsidRDefault="00A640A4" w:rsidP="00895AA3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Ispravljanje</w:t>
      </w:r>
    </w:p>
    <w:p w:rsidR="003315F4" w:rsidRDefault="003315F4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- 5. razred ispravlja povjerenstvo kategorije 85</w:t>
      </w:r>
      <w:r w:rsidR="0027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svom razredu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(maketarstvo i modelarstvo) + dodatni član povjerenstva iz neke od miješanih kategorija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, sve osim zadnja 2 zadatka (</w:t>
      </w:r>
      <w:r w:rsidR="00210247">
        <w:rPr>
          <w:rFonts w:ascii="Times New Roman" w:eastAsia="Times New Roman" w:hAnsi="Times New Roman" w:cs="Times New Roman"/>
          <w:sz w:val="24"/>
          <w:szCs w:val="24"/>
          <w:lang w:eastAsia="hr-HR"/>
        </w:rPr>
        <w:t>Leon</w:t>
      </w:r>
      <w:bookmarkStart w:id="0" w:name="_GoBack"/>
      <w:bookmarkEnd w:id="0"/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3315F4" w:rsidRDefault="003315F4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- 6. razred ispravlja povjerenstvo kategorije 86 </w:t>
      </w:r>
      <w:r w:rsidR="0027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svom razredu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(graditeljstvo) + dodatni član povjerenstva iz neke od miješanih kategorija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, sve osim zadnja 2 zadatka (Snježana)</w:t>
      </w:r>
    </w:p>
    <w:p w:rsidR="00FD54ED" w:rsidRDefault="003315F4" w:rsidP="00FD54E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- 7. razred ispravlja povjerenstvo kategorije 87 i 88 </w:t>
      </w:r>
      <w:r w:rsidR="0027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svom razredu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70E07">
        <w:rPr>
          <w:rFonts w:ascii="Times New Roman" w:eastAsia="Times New Roman" w:hAnsi="Times New Roman" w:cs="Times New Roman"/>
          <w:sz w:val="24"/>
          <w:szCs w:val="24"/>
          <w:lang w:eastAsia="hr-HR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rada materijala i strojarske konstrukcije) + dodatni član povjerenstva iz neke od miješanih kategorija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, sve osim zadnja 2 zadatka (Sanja)</w:t>
      </w:r>
    </w:p>
    <w:p w:rsidR="00FD54ED" w:rsidRDefault="003315F4" w:rsidP="00FD54E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- 8. razred ispravlja povjerenstvo kategorije 89 i 90 </w:t>
      </w:r>
      <w:r w:rsidR="00270E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svom razredu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(elektrotehnika i elektronika) + dodatni član povjerenstva iz neke od miješanih kategorija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, sve osim zadnja 2 zadatka (</w:t>
      </w:r>
      <w:r w:rsidR="00383A47">
        <w:rPr>
          <w:rFonts w:ascii="Times New Roman" w:eastAsia="Times New Roman" w:hAnsi="Times New Roman" w:cs="Times New Roman"/>
          <w:sz w:val="24"/>
          <w:szCs w:val="24"/>
          <w:lang w:eastAsia="hr-HR"/>
        </w:rPr>
        <w:t>Ivo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F5041" w:rsidRDefault="000F5041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6C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Ispravljene testove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6C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prije </w:t>
      </w:r>
      <w:r w:rsidR="0026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od članova povjerenstva dostavlja u knjižnicu na 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unos </w:t>
      </w:r>
      <w:r w:rsidR="00261EB3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FD54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tablice</w:t>
      </w:r>
      <w:r w:rsidR="00261E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6C59" w:rsidRDefault="001A6C59" w:rsidP="00D00B9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5041" w:rsidRPr="001A6C59" w:rsidRDefault="001A6C59" w:rsidP="00D00B9E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6C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Predstavljanje tehničke tvorevine</w:t>
      </w:r>
    </w:p>
    <w:p w:rsidR="0007454D" w:rsidRPr="0007454D" w:rsidRDefault="0023418E" w:rsidP="002366E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</w:t>
      </w:r>
      <w:r w:rsidR="001A6C59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učenik može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pitan</w:t>
      </w:r>
      <w:r w:rsidR="002C61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tome ne treba pretjerivati (više kao podsjetnik </w:t>
      </w:r>
      <w:r w:rsidR="004E6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poticaj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natjecatelj zastane).</w:t>
      </w:r>
      <w:r w:rsidR="0007454D"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zaboravite da se natječu učenici koji imaju problema sa javnim nastupom, ohrabrite ih.</w:t>
      </w:r>
    </w:p>
    <w:p w:rsidR="0023418E" w:rsidRDefault="0007454D" w:rsidP="001A6C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>Kod ocjenjivanja praktičnog rada obratite pažnju da najbolji rad (funkcionalno i estetski) ima najveći broj bodova</w:t>
      </w:r>
      <w:r w:rsidR="00862E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kriterijem nositelja teme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(obrana rada, organizacija i primjene zaštita na radu tu ne pripadaju), najavite okvirno vrijeme ocjenjivanja radnih mjesta, objasnite učeniku zašto je ocijenj</w:t>
      </w:r>
      <w:r w:rsidR="00D00B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 s odgovarajućom ocjenom neka </w:t>
      </w:r>
      <w:r w:rsidR="002341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natjecatelj ima povratnu </w:t>
      </w:r>
      <w:r w:rsidR="001A6C5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3418E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nformaciju</w:t>
      </w:r>
      <w:r w:rsidRPr="0007454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6C59" w:rsidRDefault="001A6C59" w:rsidP="001A6C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vrijeme definirano za izradu tehničke tvorevine nije dovoljno (nema gotovih radova) vrijeme treba produžiti svima, predlažem do prva 3 gotova rada.</w:t>
      </w:r>
    </w:p>
    <w:p w:rsidR="00010DF0" w:rsidRDefault="00010DF0" w:rsidP="001A6C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18E" w:rsidRDefault="009F4B1C" w:rsidP="00D00B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 nejasnoće tokom natjecanja javite:</w:t>
      </w:r>
    </w:p>
    <w:p w:rsidR="009F4B1C" w:rsidRPr="00E121E0" w:rsidRDefault="00E121E0" w:rsidP="00E121E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1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Leon </w:t>
      </w:r>
      <w:r w:rsidR="009F4B1C" w:rsidRPr="00E121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098/170-</w:t>
      </w:r>
      <w:r w:rsidRPr="00E121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6766</w:t>
      </w:r>
    </w:p>
    <w:p w:rsidR="0010069B" w:rsidRPr="0007454D" w:rsidRDefault="0010069B" w:rsidP="00D00B9E"/>
    <w:sectPr w:rsidR="0010069B" w:rsidRPr="0007454D" w:rsidSect="0015050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B"/>
    <w:rsid w:val="00010DF0"/>
    <w:rsid w:val="0007454D"/>
    <w:rsid w:val="000874C5"/>
    <w:rsid w:val="000F5041"/>
    <w:rsid w:val="0010069B"/>
    <w:rsid w:val="00126F24"/>
    <w:rsid w:val="00150504"/>
    <w:rsid w:val="001A6C59"/>
    <w:rsid w:val="001F46EC"/>
    <w:rsid w:val="00210247"/>
    <w:rsid w:val="0023418E"/>
    <w:rsid w:val="002366E0"/>
    <w:rsid w:val="00261EB3"/>
    <w:rsid w:val="00270E07"/>
    <w:rsid w:val="002A100F"/>
    <w:rsid w:val="002B3C5C"/>
    <w:rsid w:val="002C6111"/>
    <w:rsid w:val="002D196A"/>
    <w:rsid w:val="00306C0D"/>
    <w:rsid w:val="00331007"/>
    <w:rsid w:val="003315F4"/>
    <w:rsid w:val="0038131F"/>
    <w:rsid w:val="00383A47"/>
    <w:rsid w:val="00402FF3"/>
    <w:rsid w:val="004B386E"/>
    <w:rsid w:val="004B3E5B"/>
    <w:rsid w:val="004C45CA"/>
    <w:rsid w:val="004E6D3A"/>
    <w:rsid w:val="00540107"/>
    <w:rsid w:val="005C0EF7"/>
    <w:rsid w:val="00703866"/>
    <w:rsid w:val="00733C69"/>
    <w:rsid w:val="00792C14"/>
    <w:rsid w:val="007B15E1"/>
    <w:rsid w:val="00835AD2"/>
    <w:rsid w:val="00862EDC"/>
    <w:rsid w:val="00895AA3"/>
    <w:rsid w:val="009F4B1C"/>
    <w:rsid w:val="009F5477"/>
    <w:rsid w:val="00A309C8"/>
    <w:rsid w:val="00A640A4"/>
    <w:rsid w:val="00BD1892"/>
    <w:rsid w:val="00C24332"/>
    <w:rsid w:val="00CB7739"/>
    <w:rsid w:val="00D00B9E"/>
    <w:rsid w:val="00E121E0"/>
    <w:rsid w:val="00E271A3"/>
    <w:rsid w:val="00E62A4F"/>
    <w:rsid w:val="00EB7774"/>
    <w:rsid w:val="00F515C9"/>
    <w:rsid w:val="00FD54ED"/>
    <w:rsid w:val="00FE1E84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22EB"/>
  <w15:docId w15:val="{FB1A7B2B-73B6-4EFA-A767-60FE52F7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7454D"/>
    <w:rPr>
      <w:color w:val="0000FF"/>
      <w:u w:val="single"/>
    </w:rPr>
  </w:style>
  <w:style w:type="paragraph" w:styleId="Bezproreda">
    <w:name w:val="No Spacing"/>
    <w:uiPriority w:val="1"/>
    <w:qFormat/>
    <w:rsid w:val="002D196A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7B1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Windows User</cp:lastModifiedBy>
  <cp:revision>27</cp:revision>
  <cp:lastPrinted>2016-03-04T04:35:00Z</cp:lastPrinted>
  <dcterms:created xsi:type="dcterms:W3CDTF">2018-02-25T08:10:00Z</dcterms:created>
  <dcterms:modified xsi:type="dcterms:W3CDTF">2018-02-27T11:59:00Z</dcterms:modified>
</cp:coreProperties>
</file>